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玻璃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玻璃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玻璃行业展望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玻璃行业展望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