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2007-2008年中国石墨及碳素制品行业区域市场分析及发展趋势市场分析及发展趋势研究报</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2007-2008年中国石墨及碳素制品行业区域市场分析及发展趋势市场分析及发展趋势研究报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2007-2008年中国石墨及碳素制品行业区域市场分析及发展趋势市场分析及发展趋势研究报</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https://www.icandata.com/view/48362.html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https://www.icandata.com/view/48362.html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2007-2008年中国石墨及碳素制品行业区域市场分析及发展趋势市场分析及发展趋势研究报</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48362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