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2007-2008年中国其他人造板材行业区域市场分析及发展趋势研究报告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2007-2008年中国其他人造板材行业区域市场分析及发展趋势研究报告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2007-2008年中国其他人造板材行业区域市场分析及发展趋势研究报告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2007-2008年中国其他人造板材行业区域市场分析及发展趋势研究报告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