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2006年产能过剩行业投资风险与投资机会分析报告-水泥行业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2006年产能过剩行业投资风险与投资机会分析报告-水泥行业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2006年产能过剩行业投资风险与投资机会分析报告-水泥行业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2006年产能过剩行业投资风险与投资机会分析报告-水泥行业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