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2008-2010年中国造纸行业调研及投资咨询报告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2008-2010年中国造纸行业调研及投资咨询报告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2008-2010年中国造纸行业调研及投资咨询报告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 3个工作日提交报告月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2008-2010年中国造纸行业调研及投资咨询报告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