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2008年中国箱纸板行业展望与市场预测报告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2008年中国箱纸板行业展望与市场预测报告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2008年中国箱纸板行业展望与市场预测报告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2008年中国箱纸板行业展望与市场预测报告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