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环保产业投资机会与投资机制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环保产业投资机会与投资机制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环保产业投资机会与投资机制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环保产业投资机会与投资机制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