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专利报告：水污染防治行业（领域）重点企业专利技术动态监测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专利报告：水污染防治行业（领域）重点企业专利技术动态监测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专利报告：水污染防治行业（领域）重点企业专利技术动态监测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专利报告：水污染防治行业（领域）重点企业专利技术动态监测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