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环保市场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环保市场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环保市场研究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环保市场研究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