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2009-2012年金融危机对中国商铺地产行业影响分析及应对策略咨询报告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2009-2012年金融危机对中国商铺地产行业影响分析及应对策略咨询报告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2009-2012年金融危机对中国商铺地产行业影响分析及应对策略咨询报告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2009-2012年金融危机对中国商铺地产行业影响分析及应对策略咨询报告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