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中国房地产开发企业人力资源调研报告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中国房地产开发企业人力资源调研报告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中国房地产开发企业人力资源调研报告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中国房地产开发企业人力资源调研报告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49110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