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2008年中国房屋工程建筑市场深度市场分析及发展趋势研究报告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2008年中国房屋工程建筑市场深度市场分析及发展趋势研究报告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2008年中国房屋工程建筑市场深度市场分析及发展趋势研究报告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2008年中国房屋工程建筑市场深度市场分析及发展趋势研究报告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