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房地产开发项目投资风险分析报告（2007／2008）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房地产开发项目投资风险分析报告（2007／2008）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房地产开发项目投资风险分析报告（2007／2008）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房地产开发项目投资风险分析报告（2007／2008）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49180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