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中国水资源开发利用战略市场分析及发展趋势研究报告（2009）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中国水资源开发利用战略市场分析及发展趋势研究报告（2009）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中国水资源开发利用战略市场分析及发展趋势研究报告（2009）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中国水资源开发利用战略市场分析及发展趋势研究报告（2009）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