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2009-2012年中国广告行业市场发展格局与投资前景分析报告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2009-2012年中国广告行业市场发展格局与投资前景分析报告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2009-2012年中国广告行业市场发展格局与投资前景分析报告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2009-2012年中国广告行业市场发展格局与投资前景分析报告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