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中国中小企业自主创新调研报告（2009）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中国中小企业自主创新调研报告（2009）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中国中小企业自主创新调研报告（2009）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https://www.icandata.com/view/49296.html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https://www.icandata.com/view/49296.html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中国中小企业自主创新调研报告（2009）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49296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