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中国高新技术开发区知识创新系统运行与保障市场分析及发展趋势研究报告（2009）</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中国高新技术开发区知识创新系统运行与保障市场分析及发展趋势研究报告（2009）</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中国高新技术开发区知识创新系统运行与保障市场分析及发展趋势研究报告（2009）</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2008年12月，2个工作日月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https://www.icandata.com/view/49315.html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https://www.icandata.com/view/49315.html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中国高新技术开发区知识创新系统运行与保障市场分析及发展趋势研究报告（2009）</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49315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