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2008-2009年中国物业管理行业市场分析及发展趋势研究报告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2008-2009年中国物业管理行业市场分析及发展趋势研究报告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2008-2009年中国物业管理行业市场分析及发展趋势研究报告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2008-2009年中国物业管理行业市场分析及发展趋势研究报告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