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2008-2009年中国保税区发展市场分析及发展趋势研究报告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2008-2009年中国保税区发展市场分析及发展趋势研究报告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2008-2009年中国保税区发展市场分析及发展趋势研究报告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2008-2009年中国保税区发展市场分析及发展趋势研究报告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