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2008-2010年中国物业管理行业应对金融危机影响及发展策略咨询报告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2008-2010年中国物业管理行业应对金融危机影响及发展策略咨询报告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2008-2010年中国物业管理行业应对金融危机影响及发展策略咨询报告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2008-2010年中国物业管理行业应对金融危机影响及发展策略咨询报告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49360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