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2008年中国环境生物技术应用研究与发展预测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2008年中国环境生物技术应用研究与发展预测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2008年中国环境生物技术应用研究与发展预测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2008年中国环境生物技术应用研究与发展预测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