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中国歌仔戏文化市场分析及发展趋势研究报告（2008版）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中国歌仔戏文化市场分析及发展趋势研究报告（2008版）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中国歌仔戏文化市场分析及发展趋势研究报告（2008版）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中国歌仔戏文化市场分析及发展趋势研究报告（2008版）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