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重庆会展业发展研究总报告（2008）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重庆会展业发展研究总报告（2008）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重庆会展业发展研究总报告（2008）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2008年9月，2个工作日月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https://www.icandata.com/view/49536.html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https://www.icandata.com/view/49536.html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重庆会展业发展研究总报告（2008）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49536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