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广告业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广告业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广告业市场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广告业市场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