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广告业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广告业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告业市场深度调研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告业市场深度调研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