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2009-2010年中国塑料人造革、合成革制造业市场研究与发展趋势预测报告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2009-2010年中国塑料人造革、合成革制造业市场研究与发展趋势预测报告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2009-2010年中国塑料人造革、合成革制造业市场研究与发展趋势预测报告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2009-2010年中国塑料人造革、合成革制造业市场研究与发展趋势预测报告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