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2007—2008年中国塑料人造革、合成革制造行业研究及市场预测报告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2007—2008年中国塑料人造革、合成革制造行业研究及市场预测报告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2007—2008年中国塑料人造革、合成革制造行业研究及市场预测报告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2007—2008年中国塑料人造革、合成革制造行业研究及市场预测报告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51013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