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无功补偿装置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无功补偿装置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无功补偿装置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无功补偿装置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