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2007-2008年中国烘炉、熔炉及电炉行业区域市场分析及发展趋势市场分析及发展趋势研究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2007-2008年中国烘炉、熔炉及电炉行业区域市场分析及发展趋势市场分析及发展趋势研究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2007-2008年中国烘炉、熔炉及电炉行业区域市场分析及发展趋势市场分析及发展趋势研究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https://www.icandata.com/view/51932.html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https://www.icandata.com/view/51932.html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2007-2008年中国烘炉、熔炉及电炉行业区域市场分析及发展趋势市场分析及发展趋势研究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51932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