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中国生物医药行业的战略联盟研究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中国生物医药行业的战略联盟研究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中国生物医药行业的战略联盟研究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中国生物医药行业的战略联盟研究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