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2007-2008年中药饮片产业调研及2010年前景预测报告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2007-2008年中药饮片产业调研及2010年前景预测报告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2007-2008年中药饮片产业调研及2010年前景预测报告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2007-2008年中药饮片产业调研及2010年前景预测报告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