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2009-2010年聚乙烯纤维市场运行及投资分析报告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2009-2010年聚乙烯纤维市场运行及投资分析报告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2009-2010年聚乙烯纤维市场运行及投资分析报告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2009-2010年聚乙烯纤维市场运行及投资分析报告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