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2009－2013年中国锦纶纤维市场调查与发展前景预测报告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2009－2013年中国锦纶纤维市场调查与发展前景预测报告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2009－2013年中国锦纶纤维市场调查与发展前景预测报告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2009－2013年中国锦纶纤维市场调查与发展前景预测报告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