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2007-2008年中国水资源专用机械行业区域市场分析及发展趋势市场分析及发展趋势研究报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2007-2008年中国水资源专用机械行业区域市场分析及发展趋势市场分析及发展趋势研究报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2007-2008年中国水资源专用机械行业区域市场分析及发展趋势市场分析及发展趋势研究报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https://www.icandata.com/view/52397.html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https://www.icandata.com/view/52397.html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2007-2008年中国水资源专用机械行业区域市场分析及发展趋势市场分析及发展趋势研究报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52397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