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2007-2008年中国船舶及浮动装置行业区域市场分析及发展趋势市场分析及发展趋势研究报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2007-2008年中国船舶及浮动装置行业区域市场分析及发展趋势市场分析及发展趋势研究报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2007-2008年中国船舶及浮动装置行业区域市场分析及发展趋势市场分析及发展趋势研究报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https://www.icandata.com/view/52409.html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https://www.icandata.com/view/52409.html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2007-2008年中国船舶及浮动装置行业区域市场分析及发展趋势市场分析及发展趋势研究报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52409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