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2007-2008年中国船舶及浮动装置行业区域市场分析及发展趋势市场分析及发展趋势研究报</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2007-2008年中国船舶及浮动装置行业区域市场分析及发展趋势市场分析及发展趋势研究报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2007-2008年中国船舶及浮动装置行业区域市场分析及发展趋势市场分析及发展趋势研究报</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https://www.icandata.com/view/52409.html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https://www.icandata.com/view/52409.html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2007-2008年中国船舶及浮动装置行业区域市场分析及发展趋势市场分析及发展趋势研究报</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52409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