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2008-2010年中国绝缘材料产业发展预测及投资前景分析报告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2008-2010年中国绝缘材料产业发展预测及投资前景分析报告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2008-2010年中国绝缘材料产业发展预测及投资前景分析报告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2008-2010年中国绝缘材料产业发展预测及投资前景分析报告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