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2007-2010年中国造船行业市场预测与投资前景分析报告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2007-2010年中国造船行业市场预测与投资前景分析报告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2007-2010年中国造船行业市场预测与投资前景分析报告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2007-2010年中国造船行业市场预测与投资前景分析报告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