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2008—2010年中国煤层气行业发展趋势及行业竞争力调查研究行业研究及市场发展趋势分析</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2008—2010年中国煤层气行业发展趋势及行业竞争力调查研究行业研究及市场发展趋势分析</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2008—2010年中国煤层气行业发展趋势及行业竞争力调查研究行业研究及市场发展趋势分析</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2008年03年04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https://www.icandata.com/view/55057.html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https://www.icandata.com/view/55057.html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2008—2010年中国煤层气行业发展趋势及行业竞争力调查研究行业研究及市场发展趋势分析</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55057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