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2007年中国石油天然气市场市场分析及发展趋势研究报告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2007年中国石油天然气市场市场分析及发展趋势研究报告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2007年中国石油天然气市场市场分析及发展趋势研究报告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2007年中国石油天然气市场市场分析及发展趋势研究报告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