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中国纯电动汽车市场分析及发展趋势预测研究报告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中国纯电动汽车市场分析及发展趋势预测研究报告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中国纯电动汽车市场分析及发展趋势预测研究报告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中国纯电动汽车市场分析及发展趋势预测研究报告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