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2003-2008年中国非食用植物油加工行业市场分析及发展趋势研究报告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2003-2008年中国非食用植物油加工行业市场分析及发展趋势研究报告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2003-2008年中国非食用植物油加工行业市场分析及发展趋势研究报告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2003-2008年中国非食用植物油加工行业市场分析及发展趋势研究报告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