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2008年中国其他未列明副食品加工市场分析及发展趋势预测研究报告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2008年中国其他未列明副食品加工市场分析及发展趋势预测研究报告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2008年中国其他未列明副食品加工市场分析及发展趋势预测研究报告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2008年中国其他未列明副食品加工市场分析及发展趋势预测研究报告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