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2006年食用油产品感知质量调查报告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2006年食用油产品感知质量调查报告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2006年食用油产品感知质量调查报告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2006年食用油产品感知质量调查报告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55706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