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2008年中国焙烤食品制造行业研究及市场发展趋势研究报告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2008年中国焙烤食品制造行业研究及市场发展趋势研究报告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2008年中国焙烤食品制造行业研究及市场发展趋势研究报告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2008年02年22月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https://www.icandata.com/view/56072.html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2008年中国焙烤食品制造行业研究及市场发展趋势研究报告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56072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