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2008-2010年果汁饮料企业上市辅导与实施方案咨询报告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2008-2010年果汁饮料企业上市辅导与实施方案咨询报告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2008-2010年果汁饮料企业上市辅导与实施方案咨询报告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2008-2010年果汁饮料企业上市辅导与实施方案咨询报告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