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2007年中国果汁饮料行业市场分析及发展趋势预测研究报告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2007年中国果汁饮料行业市场分析及发展趋势预测研究报告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2007年中国果汁饮料行业市场分析及发展趋势预测研究报告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2007年中国果汁饮料行业市场分析及发展趋势预测研究报告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