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中国葡萄酒制造行业百强企业发展行业研究及市场发展趋势分析报告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中国葡萄酒制造行业百强企业发展行业研究及市场发展趋势分析报告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中国葡萄酒制造行业百强企业发展行业研究及市场发展趋势分析报告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2007年06年18月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https://www.icandata.com/view/56534.html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https://www.icandata.com/view/56534.html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中国葡萄酒制造行业百强企业发展行业研究及市场发展趋势分析报告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56534</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