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2007年中国茶饮料及其他软饮料制造行业研究及市场发展趋势研究报告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2007年中国茶饮料及其他软饮料制造行业研究及市场发展趋势研究报告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2007年中国茶饮料及其他软饮料制造行业研究及市场发展趋势研究报告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2007年中国茶饮料及其他软饮料制造行业研究及市场发展趋势研究报告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56626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