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2007年中国其他毛皮制品加工行业研究及市场发展趋势研究报告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2007年中国其他毛皮制品加工行业研究及市场发展趋势研究报告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2007年中国其他毛皮制品加工行业研究及市场发展趋势研究报告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2007年中国其他毛皮制品加工行业研究及市场发展趋势研究报告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